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8" w:x="10113" w:y="14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F.1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28" w:x="1920" w:y="1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07" w:x="200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44" w:x="1975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conduc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emitente*)]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5551" w:y="25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COMUNICARE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788" w:x="4846" w:y="29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privind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începerea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execu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</w:t>
      </w:r>
      <w:r>
        <w:rPr>
          <w:rFonts w:ascii="Times New Roman"/>
          <w:b w:val="on"/>
          <w:color w:val="000000"/>
          <w:spacing w:val="1"/>
          <w:sz w:val="16"/>
        </w:rPr>
        <w:t>iei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2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rilor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010" w:x="1922" w:y="32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domiciliul^2)/sediul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34" w:x="1841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34" w:x="1841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sc.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al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08" w:x="1800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08" w:x="1800" w:y="38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construirea/desfiin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rilor^3)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67" w:x="1800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valoare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2" w:x="5479" w:y="53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Aduc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la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cuno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ş</w:t>
      </w:r>
      <w:r>
        <w:rPr>
          <w:rFonts w:ascii="Times New Roman"/>
          <w:b w:val="on"/>
          <w:color w:val="000000"/>
          <w:spacing w:val="0"/>
          <w:sz w:val="16"/>
        </w:rPr>
        <w:t>tin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95" w:x="1800" w:y="5672"/>
        <w:widowControl w:val="off"/>
        <w:autoSpaceDE w:val="off"/>
        <w:autoSpaceDN w:val="off"/>
        <w:spacing w:before="0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de^4)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ora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95" w:x="1800" w:y="567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04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04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04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6" w:x="1841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et.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^3)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6" w:x="1841" w:y="604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bunului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6" w:x="1841" w:y="604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cadastral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52" w:x="1841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35" w:x="9550" w:y="69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tura^5)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8959" w:y="73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3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328"/>
        <w:widowControl w:val="off"/>
        <w:autoSpaceDE w:val="off"/>
        <w:autoSpaceDN w:val="off"/>
        <w:spacing w:before="189" w:after="0" w:line="178" w:lineRule="exact"/>
        <w:ind w:left="11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3" w:x="1922" w:y="80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2" w:x="2002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82" w:x="1922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PRECIZ</w:t>
      </w:r>
      <w:r>
        <w:rPr>
          <w:rFonts w:ascii="Times New Roman" w:hAnsi="Times New Roman" w:cs="Times New Roman"/>
          <w:color w:val="000000"/>
          <w:spacing w:val="-3"/>
          <w:sz w:val="16"/>
        </w:rPr>
        <w:t>Ă</w:t>
      </w:r>
      <w:r>
        <w:rPr>
          <w:rFonts w:ascii="Times New Roman"/>
          <w:color w:val="000000"/>
          <w:spacing w:val="4"/>
          <w:sz w:val="16"/>
        </w:rPr>
        <w:t>RI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privind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formularului: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00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00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0" w:x="2002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1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edintele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Consiliului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ean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General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19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19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39" w:x="1922" w:y="122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^1)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reprezentantului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inclusiv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calitatea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2" w:x="1800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acestuia)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6" w:x="1997" w:y="126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Adresa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tal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sediului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social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înscriu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(denumirea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categoria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8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trebuie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anun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minim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zile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înainte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84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5)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sigiliul,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cazul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NOT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4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Formularul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dou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7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obligat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3"/>
          <w:sz w:val="16"/>
        </w:rPr>
        <w:t>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streze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antier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un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tiin</w:t>
      </w:r>
      <w:r>
        <w:rPr>
          <w:rFonts w:ascii="Times New Roman" w:hAnsi="Times New Roman" w:cs="Times New Roman"/>
          <w:color w:val="000000"/>
          <w:spacing w:val="0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înregistr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41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7" w:x="10104" w:y="16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F.1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28" w:x="1920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47" w:x="1922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INSPECTORATUL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TERITORIAL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5551" w:y="25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COMUNICARE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788" w:x="4846" w:y="29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privind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începerea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execu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</w:t>
      </w:r>
      <w:r>
        <w:rPr>
          <w:rFonts w:ascii="Times New Roman"/>
          <w:b w:val="on"/>
          <w:color w:val="000000"/>
          <w:spacing w:val="1"/>
          <w:sz w:val="16"/>
        </w:rPr>
        <w:t>iei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2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rilor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209" w:x="1922" w:y="32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domiciliul^2)/sediul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4" w:x="1841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54" w:x="1841" w:y="346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sc.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8" w:x="1800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emis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construirea/desfiin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8" w:x="1800" w:y="38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rilor^3)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86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67" w:x="1800" w:y="49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valoare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2" w:x="5479" w:y="53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Aduc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la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cuno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ş</w:t>
      </w:r>
      <w:r>
        <w:rPr>
          <w:rFonts w:ascii="Times New Roman"/>
          <w:b w:val="on"/>
          <w:color w:val="000000"/>
          <w:spacing w:val="0"/>
          <w:sz w:val="16"/>
        </w:rPr>
        <w:t>tin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6" w:x="1920" w:y="56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de^4)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2"/>
          <w:sz w:val="16"/>
        </w:rPr>
        <w:t>ora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vor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15" w:x="1841" w:y="5857"/>
        <w:widowControl w:val="off"/>
        <w:autoSpaceDE w:val="off"/>
        <w:autoSpaceDN w:val="off"/>
        <w:spacing w:before="0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15" w:x="1841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sectorul......,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sc.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0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33" w:x="180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^3)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bunului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40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17" w:x="1841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cadastral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17" w:x="1841" w:y="640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20" w:x="1800" w:y="6776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Anexez,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dovada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achit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0,1%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20" w:x="1800" w:y="677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328"/>
        <w:widowControl w:val="off"/>
        <w:autoSpaceDE w:val="off"/>
        <w:autoSpaceDN w:val="off"/>
        <w:spacing w:before="0" w:after="0" w:line="178" w:lineRule="exact"/>
        <w:ind w:left="5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tura^5)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328"/>
        <w:widowControl w:val="off"/>
        <w:autoSpaceDE w:val="off"/>
        <w:autoSpaceDN w:val="off"/>
        <w:spacing w:before="18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328"/>
        <w:widowControl w:val="off"/>
        <w:autoSpaceDE w:val="off"/>
        <w:autoSpaceDN w:val="off"/>
        <w:spacing w:before="192" w:after="0" w:line="178" w:lineRule="exact"/>
        <w:ind w:left="11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8959" w:y="76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3" w:x="1922" w:y="84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82" w:x="1922" w:y="1027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PRECIZ</w:t>
      </w:r>
      <w:r>
        <w:rPr>
          <w:rFonts w:ascii="Times New Roman" w:hAnsi="Times New Roman" w:cs="Times New Roman"/>
          <w:color w:val="000000"/>
          <w:spacing w:val="-3"/>
          <w:sz w:val="16"/>
        </w:rPr>
        <w:t>Ă</w:t>
      </w:r>
      <w:r>
        <w:rPr>
          <w:rFonts w:ascii="Times New Roman"/>
          <w:color w:val="000000"/>
          <w:spacing w:val="4"/>
          <w:sz w:val="16"/>
        </w:rPr>
        <w:t>RI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privind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formularului: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39" w:x="1922" w:y="104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^1)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reprezentantului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inclusiv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calitatea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2" w:x="1800" w:y="106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acestuia)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082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08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08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6" w:x="1997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Adresa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tal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sediului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social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înscriu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(denumirea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categoria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trebuie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anun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minim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zile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înainte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100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5)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sigiliul,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cazul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1744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NOT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1744"/>
        <w:widowControl w:val="off"/>
        <w:autoSpaceDE w:val="off"/>
        <w:autoSpaceDN w:val="off"/>
        <w:spacing w:before="7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Formularul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17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dou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1744"/>
        <w:widowControl w:val="off"/>
        <w:autoSpaceDE w:val="off"/>
        <w:autoSpaceDN w:val="off"/>
        <w:spacing w:before="7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obligat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3"/>
          <w:sz w:val="16"/>
        </w:rPr>
        <w:t>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streze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antier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un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tiin</w:t>
      </w:r>
      <w:r>
        <w:rPr>
          <w:rFonts w:ascii="Times New Roman" w:hAnsi="Times New Roman" w:cs="Times New Roman"/>
          <w:color w:val="000000"/>
          <w:spacing w:val="0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înregistr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Inspectoratul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Teritorial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1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22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859</Words>
  <Characters>7317</Characters>
  <Application>Aspose</Application>
  <DocSecurity>0</DocSecurity>
  <Lines>129</Lines>
  <Paragraphs>129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7793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2026-03-13T10:31:41+00:00</dcterms:created>
  <dcterms:modified xmlns:xsi="http://www.w3.org/2001/XMLSchema-instance" xmlns:dcterms="http://purl.org/dc/terms/" xsi:type="dcterms:W3CDTF">2026-03-13T10:31:41+00:00</dcterms:modified>
</coreProperties>
</file>